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1833" w14:textId="77777777" w:rsidR="004F32EF" w:rsidRDefault="004F32EF"/>
    <w:p w14:paraId="5D41188B" w14:textId="77777777" w:rsidR="004F32EF" w:rsidRDefault="004F32EF"/>
    <w:p w14:paraId="230E156C" w14:textId="3ADB59FB" w:rsidR="003B146B" w:rsidRPr="008C069C" w:rsidRDefault="003B146B" w:rsidP="00523580">
      <w:pPr>
        <w:jc w:val="center"/>
        <w:rPr>
          <w:b/>
          <w:bCs/>
        </w:rPr>
      </w:pPr>
      <w:r w:rsidRPr="008C069C">
        <w:rPr>
          <w:b/>
          <w:bCs/>
        </w:rPr>
        <w:t>Nomination form for PNH Committee of Management members for 2023-24</w:t>
      </w:r>
    </w:p>
    <w:p w14:paraId="097642C9" w14:textId="77777777" w:rsidR="003B146B" w:rsidRDefault="003B146B"/>
    <w:p w14:paraId="7DCCC64F" w14:textId="16AC5E57" w:rsidR="00523580" w:rsidRDefault="003B146B">
      <w:pPr>
        <w:rPr>
          <w:sz w:val="22"/>
          <w:szCs w:val="22"/>
        </w:rPr>
      </w:pPr>
      <w:r w:rsidRPr="004566F0">
        <w:rPr>
          <w:sz w:val="22"/>
          <w:szCs w:val="22"/>
        </w:rPr>
        <w:t xml:space="preserve">For the PNH Annual General Meeting on </w:t>
      </w:r>
      <w:r w:rsidRPr="004566F0">
        <w:rPr>
          <w:sz w:val="22"/>
          <w:szCs w:val="22"/>
          <w:u w:val="single"/>
        </w:rPr>
        <w:t>Friday 20 October 2023</w:t>
      </w:r>
      <w:r w:rsidRPr="004566F0">
        <w:rPr>
          <w:sz w:val="22"/>
          <w:szCs w:val="22"/>
        </w:rPr>
        <w:t xml:space="preserve">, please submit nominations </w:t>
      </w:r>
      <w:r w:rsidR="008C2C06">
        <w:rPr>
          <w:sz w:val="22"/>
          <w:szCs w:val="22"/>
        </w:rPr>
        <w:t xml:space="preserve">for one or more of the following six (6) positions, </w:t>
      </w:r>
      <w:r w:rsidRPr="004566F0">
        <w:rPr>
          <w:sz w:val="22"/>
          <w:szCs w:val="22"/>
        </w:rPr>
        <w:t xml:space="preserve">to the </w:t>
      </w:r>
      <w:r w:rsidRPr="009E1B2E">
        <w:rPr>
          <w:sz w:val="22"/>
          <w:szCs w:val="22"/>
        </w:rPr>
        <w:t>Returning Office</w:t>
      </w:r>
      <w:r w:rsidR="00523580" w:rsidRPr="009E1B2E">
        <w:rPr>
          <w:sz w:val="22"/>
          <w:szCs w:val="22"/>
        </w:rPr>
        <w:t>r</w:t>
      </w:r>
      <w:r w:rsidRPr="004566F0">
        <w:rPr>
          <w:sz w:val="22"/>
          <w:szCs w:val="22"/>
        </w:rPr>
        <w:t xml:space="preserve"> via email (</w:t>
      </w:r>
      <w:hyperlink r:id="rId7" w:history="1">
        <w:r w:rsidRPr="004566F0">
          <w:rPr>
            <w:rStyle w:val="Hyperlink"/>
            <w:sz w:val="22"/>
            <w:szCs w:val="22"/>
          </w:rPr>
          <w:t>pnhsec@gmail.com</w:t>
        </w:r>
      </w:hyperlink>
      <w:r w:rsidRPr="004566F0">
        <w:rPr>
          <w:sz w:val="22"/>
          <w:szCs w:val="22"/>
        </w:rPr>
        <w:t xml:space="preserve">) or in hard copy via the PNH Office. </w:t>
      </w:r>
      <w:r w:rsidR="00523580" w:rsidRPr="004566F0">
        <w:rPr>
          <w:sz w:val="22"/>
          <w:szCs w:val="22"/>
        </w:rPr>
        <w:t>Note that all nominations must be proposed and seconded by current financial members of</w:t>
      </w:r>
      <w:r w:rsidR="00431930" w:rsidRPr="004566F0">
        <w:rPr>
          <w:sz w:val="22"/>
          <w:szCs w:val="22"/>
        </w:rPr>
        <w:t xml:space="preserve"> </w:t>
      </w:r>
      <w:r w:rsidR="00523580" w:rsidRPr="004566F0">
        <w:rPr>
          <w:sz w:val="22"/>
          <w:szCs w:val="22"/>
        </w:rPr>
        <w:t xml:space="preserve"> PNH. All necessary checks will be carried out to ensure that nominations are valid.</w:t>
      </w:r>
    </w:p>
    <w:p w14:paraId="0D82D717" w14:textId="77777777" w:rsidR="00352F2C" w:rsidRDefault="00352F2C">
      <w:pPr>
        <w:rPr>
          <w:sz w:val="22"/>
          <w:szCs w:val="22"/>
        </w:rPr>
      </w:pPr>
    </w:p>
    <w:p w14:paraId="6A03A8AC" w14:textId="38F3318A" w:rsidR="002744D2" w:rsidRPr="002744D2" w:rsidRDefault="002744D2">
      <w:pPr>
        <w:rPr>
          <w:b/>
          <w:bCs/>
          <w:i/>
          <w:iCs/>
          <w:sz w:val="22"/>
          <w:szCs w:val="22"/>
        </w:rPr>
      </w:pPr>
      <w:r w:rsidRPr="002744D2">
        <w:rPr>
          <w:b/>
          <w:bCs/>
          <w:i/>
          <w:iCs/>
          <w:sz w:val="22"/>
          <w:szCs w:val="22"/>
        </w:rPr>
        <w:t>Please note that all Committee members will be allocated a portfolio</w:t>
      </w:r>
      <w:r w:rsidR="00352F2C">
        <w:rPr>
          <w:b/>
          <w:bCs/>
          <w:i/>
          <w:iCs/>
          <w:sz w:val="22"/>
          <w:szCs w:val="22"/>
        </w:rPr>
        <w:t xml:space="preserve">: information on each </w:t>
      </w:r>
      <w:r w:rsidR="00006D4D">
        <w:rPr>
          <w:b/>
          <w:bCs/>
          <w:i/>
          <w:iCs/>
          <w:sz w:val="22"/>
          <w:szCs w:val="22"/>
        </w:rPr>
        <w:t>portfolio</w:t>
      </w:r>
      <w:r w:rsidR="00352F2C">
        <w:rPr>
          <w:b/>
          <w:bCs/>
          <w:i/>
          <w:iCs/>
          <w:sz w:val="22"/>
          <w:szCs w:val="22"/>
        </w:rPr>
        <w:t xml:space="preserve"> is available on the PNH website.</w:t>
      </w:r>
    </w:p>
    <w:p w14:paraId="2636DA99" w14:textId="77777777" w:rsidR="00523580" w:rsidRPr="00725204" w:rsidRDefault="00523580">
      <w:pPr>
        <w:rPr>
          <w:sz w:val="20"/>
          <w:szCs w:val="20"/>
        </w:rPr>
      </w:pPr>
    </w:p>
    <w:p w14:paraId="6AEBE9F3" w14:textId="14FC4299" w:rsidR="00523580" w:rsidRPr="00137D5A" w:rsidRDefault="00137D5A" w:rsidP="00137D5A">
      <w:pPr>
        <w:jc w:val="center"/>
        <w:rPr>
          <w:b/>
          <w:bCs/>
        </w:rPr>
      </w:pPr>
      <w:r w:rsidRPr="00137D5A">
        <w:rPr>
          <w:b/>
          <w:bCs/>
        </w:rPr>
        <w:t>Nominations close at noon on Friday 13 October 2023.</w:t>
      </w:r>
    </w:p>
    <w:p w14:paraId="372BCF0D" w14:textId="77777777" w:rsidR="00137D5A" w:rsidRDefault="00137D5A" w:rsidP="00137D5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9349"/>
      </w:tblGrid>
      <w:tr w:rsidR="002632B3" w14:paraId="4331AD49" w14:textId="77777777" w:rsidTr="005B3957">
        <w:tc>
          <w:tcPr>
            <w:tcW w:w="10790" w:type="dxa"/>
            <w:gridSpan w:val="2"/>
            <w:tcBorders>
              <w:bottom w:val="nil"/>
            </w:tcBorders>
          </w:tcPr>
          <w:p w14:paraId="45A62093" w14:textId="77777777" w:rsidR="001C214A" w:rsidRDefault="001C214A"/>
          <w:p w14:paraId="601DF23A" w14:textId="77E274C2" w:rsidR="002632B3" w:rsidRPr="00263AE6" w:rsidRDefault="002632B3">
            <w:r>
              <w:t xml:space="preserve">I, ………………………………………………………….. </w:t>
            </w:r>
            <w:r w:rsidRPr="00263AE6">
              <w:rPr>
                <w:i/>
                <w:iCs/>
              </w:rPr>
              <w:t>(print name)</w:t>
            </w:r>
          </w:p>
          <w:p w14:paraId="6837E3F9" w14:textId="76203AE4" w:rsidR="001C214A" w:rsidRDefault="001C214A"/>
        </w:tc>
      </w:tr>
      <w:tr w:rsidR="002632B3" w14:paraId="3253E978" w14:textId="77777777" w:rsidTr="005B3957">
        <w:tc>
          <w:tcPr>
            <w:tcW w:w="10790" w:type="dxa"/>
            <w:gridSpan w:val="2"/>
            <w:tcBorders>
              <w:top w:val="nil"/>
            </w:tcBorders>
          </w:tcPr>
          <w:p w14:paraId="7CA09279" w14:textId="77777777" w:rsidR="00212138" w:rsidRDefault="00212138"/>
          <w:p w14:paraId="1D30885F" w14:textId="675A703E" w:rsidR="002632B3" w:rsidRPr="00212138" w:rsidRDefault="002632B3">
            <w:pPr>
              <w:rPr>
                <w:b/>
                <w:bCs/>
                <w:i/>
                <w:iCs/>
              </w:rPr>
            </w:pPr>
            <w:r>
              <w:t>accept nomination for the position</w:t>
            </w:r>
            <w:r w:rsidR="00263AE6">
              <w:t>/s</w:t>
            </w:r>
            <w:r>
              <w:t xml:space="preserve"> of: </w:t>
            </w:r>
            <w:r w:rsidRPr="00212138">
              <w:rPr>
                <w:i/>
                <w:iCs/>
              </w:rPr>
              <w:t>(please tick relevant box/es)</w:t>
            </w:r>
            <w:r>
              <w:t xml:space="preserve">…. </w:t>
            </w:r>
            <w:r w:rsidRPr="00212138">
              <w:rPr>
                <w:b/>
                <w:bCs/>
                <w:i/>
                <w:iCs/>
              </w:rPr>
              <w:t>[you may nominate for more than one position</w:t>
            </w:r>
            <w:r w:rsidR="001C214A" w:rsidRPr="00212138">
              <w:rPr>
                <w:b/>
                <w:bCs/>
                <w:i/>
                <w:iCs/>
              </w:rPr>
              <w:t>]</w:t>
            </w:r>
          </w:p>
          <w:p w14:paraId="07C52CCA" w14:textId="64234AC6" w:rsidR="002632B3" w:rsidRDefault="002632B3"/>
        </w:tc>
      </w:tr>
      <w:tr w:rsidR="00230FE5" w14:paraId="69B77AE5" w14:textId="77777777" w:rsidTr="00315D80">
        <w:tc>
          <w:tcPr>
            <w:tcW w:w="1129" w:type="dxa"/>
          </w:tcPr>
          <w:p w14:paraId="58308140" w14:textId="09367BB7" w:rsidR="00230FE5" w:rsidRDefault="00230FE5" w:rsidP="00212138">
            <w:pPr>
              <w:spacing w:line="360" w:lineRule="auto"/>
            </w:pPr>
          </w:p>
        </w:tc>
        <w:tc>
          <w:tcPr>
            <w:tcW w:w="9661" w:type="dxa"/>
            <w:tcBorders>
              <w:bottom w:val="nil"/>
            </w:tcBorders>
          </w:tcPr>
          <w:p w14:paraId="3863DA38" w14:textId="02ED5CA5" w:rsidR="00230FE5" w:rsidRDefault="00230FE5" w:rsidP="00EF40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99" w:hanging="425"/>
            </w:pPr>
            <w:r>
              <w:t>President</w:t>
            </w:r>
          </w:p>
        </w:tc>
      </w:tr>
      <w:tr w:rsidR="00230FE5" w14:paraId="12A59403" w14:textId="77777777" w:rsidTr="00315D80">
        <w:tc>
          <w:tcPr>
            <w:tcW w:w="1129" w:type="dxa"/>
          </w:tcPr>
          <w:p w14:paraId="3EF29A41" w14:textId="0A34C5D2" w:rsidR="00230FE5" w:rsidRDefault="00230FE5" w:rsidP="00212138">
            <w:pPr>
              <w:spacing w:line="360" w:lineRule="auto"/>
            </w:pPr>
          </w:p>
        </w:tc>
        <w:tc>
          <w:tcPr>
            <w:tcW w:w="9661" w:type="dxa"/>
            <w:tcBorders>
              <w:top w:val="nil"/>
              <w:bottom w:val="nil"/>
            </w:tcBorders>
          </w:tcPr>
          <w:p w14:paraId="76721BE8" w14:textId="47DEF91D" w:rsidR="00230FE5" w:rsidRDefault="00230FE5" w:rsidP="00EF40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99" w:hanging="425"/>
            </w:pPr>
            <w:r>
              <w:t>Vice-President</w:t>
            </w:r>
          </w:p>
        </w:tc>
      </w:tr>
      <w:tr w:rsidR="00230FE5" w14:paraId="57D6E5AA" w14:textId="77777777" w:rsidTr="00315D80">
        <w:tc>
          <w:tcPr>
            <w:tcW w:w="1129" w:type="dxa"/>
          </w:tcPr>
          <w:p w14:paraId="752BECF6" w14:textId="2595AE75" w:rsidR="00230FE5" w:rsidRDefault="00230FE5" w:rsidP="00212138">
            <w:pPr>
              <w:spacing w:line="360" w:lineRule="auto"/>
            </w:pPr>
          </w:p>
        </w:tc>
        <w:tc>
          <w:tcPr>
            <w:tcW w:w="9661" w:type="dxa"/>
            <w:tcBorders>
              <w:top w:val="nil"/>
              <w:bottom w:val="nil"/>
            </w:tcBorders>
          </w:tcPr>
          <w:p w14:paraId="7A5CDEA9" w14:textId="350BEB1D" w:rsidR="00230FE5" w:rsidRDefault="00230FE5" w:rsidP="00EF40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99" w:hanging="425"/>
            </w:pPr>
            <w:r>
              <w:t>Secretary</w:t>
            </w:r>
          </w:p>
        </w:tc>
      </w:tr>
      <w:tr w:rsidR="00F40F58" w14:paraId="5A0AB5E7" w14:textId="77777777" w:rsidTr="00315D80">
        <w:tc>
          <w:tcPr>
            <w:tcW w:w="1129" w:type="dxa"/>
          </w:tcPr>
          <w:p w14:paraId="6A3596BA" w14:textId="77777777" w:rsidR="00F40F58" w:rsidRDefault="00F40F58" w:rsidP="00212138">
            <w:pPr>
              <w:spacing w:line="360" w:lineRule="auto"/>
            </w:pPr>
          </w:p>
        </w:tc>
        <w:tc>
          <w:tcPr>
            <w:tcW w:w="9661" w:type="dxa"/>
            <w:tcBorders>
              <w:top w:val="nil"/>
              <w:bottom w:val="nil"/>
            </w:tcBorders>
          </w:tcPr>
          <w:p w14:paraId="4D0F2BA8" w14:textId="751E38DB" w:rsidR="00F40F58" w:rsidRPr="00512B03" w:rsidRDefault="00F40F58" w:rsidP="00EF409D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599" w:hanging="425"/>
            </w:pPr>
            <w:r w:rsidRPr="00512B03">
              <w:t xml:space="preserve">General committee member </w:t>
            </w:r>
            <w:r w:rsidR="00F864E4" w:rsidRPr="00D76526">
              <w:rPr>
                <w:i/>
                <w:iCs/>
                <w:sz w:val="22"/>
                <w:szCs w:val="22"/>
              </w:rPr>
              <w:t xml:space="preserve">(there are 3 </w:t>
            </w:r>
            <w:r w:rsidR="00D76526" w:rsidRPr="00D76526">
              <w:rPr>
                <w:i/>
                <w:iCs/>
                <w:sz w:val="22"/>
                <w:szCs w:val="22"/>
              </w:rPr>
              <w:t>such positions</w:t>
            </w:r>
            <w:r w:rsidR="00F864E4" w:rsidRPr="00D76526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EE4FF8" w14:paraId="1C612468" w14:textId="77777777" w:rsidTr="005258CE">
        <w:tc>
          <w:tcPr>
            <w:tcW w:w="10790" w:type="dxa"/>
            <w:gridSpan w:val="2"/>
            <w:tcBorders>
              <w:bottom w:val="nil"/>
            </w:tcBorders>
          </w:tcPr>
          <w:p w14:paraId="09FF88AD" w14:textId="77777777" w:rsidR="00EE4FF8" w:rsidRDefault="00EE4FF8" w:rsidP="002632B3"/>
          <w:p w14:paraId="52587C70" w14:textId="00008E3E" w:rsidR="00EE4FF8" w:rsidRDefault="00EE4FF8" w:rsidP="002632B3">
            <w:r>
              <w:t xml:space="preserve">Signed: …………………………………………………… </w:t>
            </w:r>
            <w:r w:rsidRPr="00B3408A">
              <w:rPr>
                <w:i/>
                <w:iCs/>
              </w:rPr>
              <w:t xml:space="preserve">(print name) </w:t>
            </w:r>
          </w:p>
          <w:p w14:paraId="5D4432E3" w14:textId="7D70A834" w:rsidR="00EE4FF8" w:rsidRPr="000E4869" w:rsidRDefault="00EE4FF8" w:rsidP="002632B3">
            <w:pPr>
              <w:rPr>
                <w:i/>
                <w:iCs/>
              </w:rPr>
            </w:pPr>
            <w:r w:rsidRPr="000E4869">
              <w:rPr>
                <w:i/>
                <w:iCs/>
              </w:rPr>
              <w:t>(electronic submission of email is verification of signature)</w:t>
            </w:r>
          </w:p>
        </w:tc>
      </w:tr>
      <w:tr w:rsidR="00EE4FF8" w14:paraId="411731A3" w14:textId="77777777" w:rsidTr="005258CE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6F64E486" w14:textId="77777777" w:rsidR="00B3408A" w:rsidRDefault="00B3408A" w:rsidP="002632B3"/>
          <w:p w14:paraId="4F606BDF" w14:textId="37EF38DA" w:rsidR="00EE4FF8" w:rsidRDefault="00EE4FF8" w:rsidP="002632B3">
            <w:r>
              <w:t>Date:……………………………………………………….</w:t>
            </w:r>
          </w:p>
        </w:tc>
      </w:tr>
      <w:tr w:rsidR="00EE4FF8" w14:paraId="718D3D98" w14:textId="77777777" w:rsidTr="005258CE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14:paraId="6D6E1B27" w14:textId="77777777" w:rsidR="00B3408A" w:rsidRDefault="00B3408A" w:rsidP="002632B3"/>
          <w:p w14:paraId="4D831059" w14:textId="0C9FE703" w:rsidR="00EE4FF8" w:rsidRDefault="00EE4FF8" w:rsidP="002632B3">
            <w:r>
              <w:t>Nominated by: ……………………………………………..</w:t>
            </w:r>
            <w:r w:rsidRPr="00B3408A">
              <w:rPr>
                <w:i/>
                <w:iCs/>
              </w:rPr>
              <w:t>(print name</w:t>
            </w:r>
            <w:r>
              <w:t>)</w:t>
            </w:r>
          </w:p>
          <w:p w14:paraId="43676B54" w14:textId="4A76AAD7" w:rsidR="00EE4FF8" w:rsidRPr="000E4869" w:rsidRDefault="00EE4FF8" w:rsidP="002632B3">
            <w:pPr>
              <w:rPr>
                <w:i/>
                <w:iCs/>
              </w:rPr>
            </w:pPr>
            <w:r w:rsidRPr="000E4869">
              <w:rPr>
                <w:i/>
                <w:iCs/>
              </w:rPr>
              <w:t>(electronic submission of email is verification of signature)</w:t>
            </w:r>
          </w:p>
        </w:tc>
      </w:tr>
      <w:tr w:rsidR="00EE4FF8" w14:paraId="4FF87C5C" w14:textId="77777777" w:rsidTr="005258CE">
        <w:tc>
          <w:tcPr>
            <w:tcW w:w="10790" w:type="dxa"/>
            <w:gridSpan w:val="2"/>
            <w:tcBorders>
              <w:top w:val="nil"/>
            </w:tcBorders>
          </w:tcPr>
          <w:p w14:paraId="179C56E1" w14:textId="77777777" w:rsidR="00B3408A" w:rsidRDefault="00B3408A" w:rsidP="002632B3"/>
          <w:p w14:paraId="7A8AA367" w14:textId="3414A8CC" w:rsidR="00EE4FF8" w:rsidRDefault="00EE4FF8" w:rsidP="002632B3">
            <w:r>
              <w:t xml:space="preserve">Seconded by: ……………………………………………… </w:t>
            </w:r>
            <w:r w:rsidRPr="00B3408A">
              <w:rPr>
                <w:i/>
                <w:iCs/>
              </w:rPr>
              <w:t>(print name)</w:t>
            </w:r>
          </w:p>
          <w:p w14:paraId="2526B360" w14:textId="77777777" w:rsidR="00EE4FF8" w:rsidRDefault="00EE4FF8" w:rsidP="002632B3">
            <w:pPr>
              <w:rPr>
                <w:i/>
                <w:iCs/>
              </w:rPr>
            </w:pPr>
            <w:r w:rsidRPr="000E4869">
              <w:rPr>
                <w:i/>
                <w:iCs/>
              </w:rPr>
              <w:t>(electronic submission of email is verification of signature)</w:t>
            </w:r>
          </w:p>
          <w:p w14:paraId="1B9576BA" w14:textId="0FCD9D01" w:rsidR="00DA5A26" w:rsidRPr="000E4869" w:rsidRDefault="00DA5A26" w:rsidP="002632B3">
            <w:pPr>
              <w:rPr>
                <w:i/>
                <w:iCs/>
              </w:rPr>
            </w:pPr>
          </w:p>
        </w:tc>
      </w:tr>
    </w:tbl>
    <w:p w14:paraId="3AE955A9" w14:textId="77777777" w:rsidR="00137D5A" w:rsidRDefault="00137D5A"/>
    <w:sectPr w:rsidR="00137D5A" w:rsidSect="00D835BF">
      <w:headerReference w:type="default" r:id="rId8"/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A3EA" w14:textId="77777777" w:rsidR="00867D31" w:rsidRDefault="00867D31" w:rsidP="00316DCE">
      <w:r>
        <w:separator/>
      </w:r>
    </w:p>
  </w:endnote>
  <w:endnote w:type="continuationSeparator" w:id="0">
    <w:p w14:paraId="7DA5E6A4" w14:textId="77777777" w:rsidR="00867D31" w:rsidRDefault="00867D31" w:rsidP="0031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A0FA" w14:textId="663D7733" w:rsidR="00316DCE" w:rsidRPr="00B94045" w:rsidRDefault="00B94045">
    <w:pPr>
      <w:pStyle w:val="Footer"/>
      <w:rPr>
        <w:b/>
        <w:bCs/>
        <w:i/>
        <w:iCs/>
        <w:sz w:val="18"/>
        <w:szCs w:val="18"/>
      </w:rPr>
    </w:pPr>
    <w:r w:rsidRPr="00B94045">
      <w:rPr>
        <w:b/>
        <w:bCs/>
        <w:i/>
        <w:iCs/>
        <w:sz w:val="18"/>
        <w:szCs w:val="18"/>
      </w:rPr>
      <w:t>2023 AGM nomination form</w:t>
    </w:r>
    <w:r w:rsidRPr="00B94045">
      <w:rPr>
        <w:b/>
        <w:bCs/>
        <w:i/>
        <w:iCs/>
        <w:sz w:val="18"/>
        <w:szCs w:val="18"/>
      </w:rPr>
      <w:ptab w:relativeTo="margin" w:alignment="center" w:leader="none"/>
    </w:r>
    <w:r w:rsidRPr="00B94045">
      <w:rPr>
        <w:b/>
        <w:bCs/>
        <w:i/>
        <w:iCs/>
        <w:sz w:val="18"/>
        <w:szCs w:val="18"/>
      </w:rPr>
      <w:ptab w:relativeTo="margin" w:alignment="right" w:leader="none"/>
    </w:r>
    <w:r w:rsidRPr="00B94045">
      <w:rPr>
        <w:b/>
        <w:bCs/>
        <w:i/>
        <w:iCs/>
        <w:sz w:val="18"/>
        <w:szCs w:val="18"/>
      </w:rPr>
      <w:t>@ 130923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73E6" w14:textId="77777777" w:rsidR="00867D31" w:rsidRDefault="00867D31" w:rsidP="00316DCE">
      <w:r>
        <w:separator/>
      </w:r>
    </w:p>
  </w:footnote>
  <w:footnote w:type="continuationSeparator" w:id="0">
    <w:p w14:paraId="3B47F9F6" w14:textId="77777777" w:rsidR="00867D31" w:rsidRDefault="00867D31" w:rsidP="0031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CB5D" w14:textId="1A965B1F" w:rsidR="004F32EF" w:rsidRDefault="00586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016854" wp14:editId="566C7A22">
              <wp:simplePos x="0" y="0"/>
              <wp:positionH relativeFrom="column">
                <wp:posOffset>0</wp:posOffset>
              </wp:positionH>
              <wp:positionV relativeFrom="paragraph">
                <wp:posOffset>358140</wp:posOffset>
              </wp:positionV>
              <wp:extent cx="6735445" cy="1310640"/>
              <wp:effectExtent l="9525" t="5715" r="9525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310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3882" w14:textId="29170BBE" w:rsidR="004F32EF" w:rsidRPr="0079385F" w:rsidRDefault="00586097" w:rsidP="004F32EF">
                          <w:pPr>
                            <w:jc w:val="center"/>
                            <w:rPr>
                              <w:noProof/>
                            </w:rPr>
                          </w:pPr>
                          <w:r w:rsidRPr="00A66540">
                            <w:rPr>
                              <w:noProof/>
                            </w:rPr>
                            <w:drawing>
                              <wp:inline distT="0" distB="0" distL="0" distR="0" wp14:anchorId="360B0DC9" wp14:editId="6D53209D">
                                <wp:extent cx="6543675" cy="1209675"/>
                                <wp:effectExtent l="0" t="0" r="0" b="0"/>
                                <wp:docPr id="2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43675" cy="1209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168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8.2pt;width:530.35pt;height:10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">
              <v:textbox style="mso-fit-shape-to-text:t">
                <w:txbxContent>
                  <w:p w14:paraId="1E0C3882" w14:textId="29170BBE" w:rsidR="004F32EF" w:rsidRPr="0079385F" w:rsidRDefault="00586097" w:rsidP="004F32EF">
                    <w:pPr>
                      <w:jc w:val="center"/>
                      <w:rPr>
                        <w:noProof/>
                      </w:rPr>
                    </w:pPr>
                    <w:r w:rsidRPr="00A66540">
                      <w:rPr>
                        <w:noProof/>
                      </w:rPr>
                      <w:drawing>
                        <wp:inline distT="0" distB="0" distL="0" distR="0" wp14:anchorId="360B0DC9" wp14:editId="6D53209D">
                          <wp:extent cx="6543675" cy="1209675"/>
                          <wp:effectExtent l="0" t="0" r="0" b="0"/>
                          <wp:docPr id="2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43675" cy="1209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01A6"/>
    <w:multiLevelType w:val="hybridMultilevel"/>
    <w:tmpl w:val="A3EACD2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4DF6750"/>
    <w:multiLevelType w:val="hybridMultilevel"/>
    <w:tmpl w:val="37C269D6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4667"/>
    <w:multiLevelType w:val="hybridMultilevel"/>
    <w:tmpl w:val="010EDB7A"/>
    <w:lvl w:ilvl="0" w:tplc="0C0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4924">
    <w:abstractNumId w:val="1"/>
  </w:num>
  <w:num w:numId="2" w16cid:durableId="258223525">
    <w:abstractNumId w:val="2"/>
  </w:num>
  <w:num w:numId="3" w16cid:durableId="58524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20"/>
    <w:rsid w:val="00006D4D"/>
    <w:rsid w:val="00041181"/>
    <w:rsid w:val="000527B0"/>
    <w:rsid w:val="00080534"/>
    <w:rsid w:val="000C7737"/>
    <w:rsid w:val="000D1E4A"/>
    <w:rsid w:val="000E4869"/>
    <w:rsid w:val="0010441E"/>
    <w:rsid w:val="00137D5A"/>
    <w:rsid w:val="00193545"/>
    <w:rsid w:val="001C214A"/>
    <w:rsid w:val="00212138"/>
    <w:rsid w:val="002204E5"/>
    <w:rsid w:val="00230FE5"/>
    <w:rsid w:val="00237782"/>
    <w:rsid w:val="00243E65"/>
    <w:rsid w:val="002632B3"/>
    <w:rsid w:val="00263AE6"/>
    <w:rsid w:val="002744D2"/>
    <w:rsid w:val="002767E6"/>
    <w:rsid w:val="002A3C5D"/>
    <w:rsid w:val="002F0656"/>
    <w:rsid w:val="002F3E91"/>
    <w:rsid w:val="00313198"/>
    <w:rsid w:val="00315D80"/>
    <w:rsid w:val="00316DCE"/>
    <w:rsid w:val="003254DE"/>
    <w:rsid w:val="00345DA8"/>
    <w:rsid w:val="00352F2C"/>
    <w:rsid w:val="003B146B"/>
    <w:rsid w:val="003E0FE8"/>
    <w:rsid w:val="003F5433"/>
    <w:rsid w:val="00431930"/>
    <w:rsid w:val="004566F0"/>
    <w:rsid w:val="00466100"/>
    <w:rsid w:val="004D0D2B"/>
    <w:rsid w:val="004F32EF"/>
    <w:rsid w:val="00512B03"/>
    <w:rsid w:val="00523580"/>
    <w:rsid w:val="005258CE"/>
    <w:rsid w:val="00566446"/>
    <w:rsid w:val="00586097"/>
    <w:rsid w:val="005B3957"/>
    <w:rsid w:val="005C0536"/>
    <w:rsid w:val="006E7CFA"/>
    <w:rsid w:val="006F5907"/>
    <w:rsid w:val="00725204"/>
    <w:rsid w:val="00774E14"/>
    <w:rsid w:val="007867B1"/>
    <w:rsid w:val="00867D31"/>
    <w:rsid w:val="00891113"/>
    <w:rsid w:val="008C069C"/>
    <w:rsid w:val="008C2C06"/>
    <w:rsid w:val="008F707A"/>
    <w:rsid w:val="00985FBD"/>
    <w:rsid w:val="009C2C74"/>
    <w:rsid w:val="009D6CE5"/>
    <w:rsid w:val="009E1B2E"/>
    <w:rsid w:val="009F2F3E"/>
    <w:rsid w:val="00A103F3"/>
    <w:rsid w:val="00A833AD"/>
    <w:rsid w:val="00AE5D07"/>
    <w:rsid w:val="00B154A2"/>
    <w:rsid w:val="00B161CB"/>
    <w:rsid w:val="00B3408A"/>
    <w:rsid w:val="00B600F3"/>
    <w:rsid w:val="00B94045"/>
    <w:rsid w:val="00BB7317"/>
    <w:rsid w:val="00BC0658"/>
    <w:rsid w:val="00BD6BF6"/>
    <w:rsid w:val="00CA4EEA"/>
    <w:rsid w:val="00CD13F1"/>
    <w:rsid w:val="00CE50A8"/>
    <w:rsid w:val="00D00F9B"/>
    <w:rsid w:val="00D76526"/>
    <w:rsid w:val="00D7699B"/>
    <w:rsid w:val="00D835BF"/>
    <w:rsid w:val="00DA5A26"/>
    <w:rsid w:val="00DF0B3F"/>
    <w:rsid w:val="00DF7020"/>
    <w:rsid w:val="00E03890"/>
    <w:rsid w:val="00E06F6B"/>
    <w:rsid w:val="00E13E67"/>
    <w:rsid w:val="00E2656F"/>
    <w:rsid w:val="00E40E94"/>
    <w:rsid w:val="00EE4FF8"/>
    <w:rsid w:val="00EF409D"/>
    <w:rsid w:val="00EF7B78"/>
    <w:rsid w:val="00F3421E"/>
    <w:rsid w:val="00F40F58"/>
    <w:rsid w:val="00F66613"/>
    <w:rsid w:val="00F718BB"/>
    <w:rsid w:val="00F864E4"/>
    <w:rsid w:val="00FA6F43"/>
    <w:rsid w:val="00FB0181"/>
    <w:rsid w:val="00F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B57B11"/>
  <w15:chartTrackingRefBased/>
  <w15:docId w15:val="{0401CF2B-2A71-438E-A386-BA301556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7020"/>
    <w:rPr>
      <w:color w:val="0000FF"/>
      <w:u w:val="single"/>
    </w:rPr>
  </w:style>
  <w:style w:type="table" w:styleId="TableGrid">
    <w:name w:val="Table Grid"/>
    <w:basedOn w:val="TableNormal"/>
    <w:rsid w:val="0024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16D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16D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6DCE"/>
    <w:rPr>
      <w:sz w:val="24"/>
      <w:szCs w:val="24"/>
    </w:rPr>
  </w:style>
  <w:style w:type="paragraph" w:styleId="BalloonText">
    <w:name w:val="Balloon Text"/>
    <w:basedOn w:val="Normal"/>
    <w:link w:val="BalloonTextChar"/>
    <w:rsid w:val="00316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6D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B14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h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Links>
    <vt:vector size="12" baseType="variant"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http://www.portnh.org.au/</vt:lpwstr>
      </vt:variant>
      <vt:variant>
        <vt:lpwstr/>
      </vt:variant>
      <vt:variant>
        <vt:i4>852089</vt:i4>
      </vt:variant>
      <vt:variant>
        <vt:i4>0</vt:i4>
      </vt:variant>
      <vt:variant>
        <vt:i4>0</vt:i4>
      </vt:variant>
      <vt:variant>
        <vt:i4>5</vt:i4>
      </vt:variant>
      <vt:variant>
        <vt:lpwstr>mailto:enquiry@portnh.org.au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Portarlington</dc:creator>
  <cp:keywords/>
  <cp:lastModifiedBy>Sue Aspinall</cp:lastModifiedBy>
  <cp:revision>8</cp:revision>
  <cp:lastPrinted>2023-09-23T23:22:00Z</cp:lastPrinted>
  <dcterms:created xsi:type="dcterms:W3CDTF">2023-09-13T01:13:00Z</dcterms:created>
  <dcterms:modified xsi:type="dcterms:W3CDTF">2023-09-23T23:23:00Z</dcterms:modified>
</cp:coreProperties>
</file>